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="仿宋" w:hAnsi="仿宋" w:eastAsia="仿宋" w:cs="仿宋"/>
          <w:b/>
          <w:bCs w:val="0"/>
          <w:color w:val="auto"/>
          <w:sz w:val="40"/>
          <w:szCs w:val="40"/>
          <w:lang w:val="en-US"/>
        </w:rPr>
      </w:pPr>
      <w:bookmarkStart w:id="0" w:name="_Toc42258446"/>
      <w:r>
        <w:rPr>
          <w:rFonts w:hint="eastAsia" w:ascii="仿宋" w:hAnsi="仿宋" w:eastAsia="仿宋" w:cs="仿宋"/>
          <w:b/>
          <w:bCs w:val="0"/>
          <w:sz w:val="40"/>
          <w:szCs w:val="40"/>
        </w:rPr>
        <w:t>报</w:t>
      </w:r>
      <w:r>
        <w:rPr>
          <w:rFonts w:hint="eastAsia" w:ascii="仿宋" w:hAnsi="仿宋" w:eastAsia="仿宋" w:cs="仿宋"/>
          <w:b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40"/>
          <w:szCs w:val="40"/>
        </w:rPr>
        <w:t>价</w:t>
      </w:r>
      <w:r>
        <w:rPr>
          <w:rFonts w:hint="eastAsia" w:ascii="仿宋" w:hAnsi="仿宋" w:eastAsia="仿宋" w:cs="仿宋"/>
          <w:b/>
          <w:bCs w:val="0"/>
          <w:sz w:val="40"/>
          <w:szCs w:val="40"/>
          <w:lang w:val="en-US" w:eastAsia="zh-CN"/>
        </w:rPr>
        <w:t xml:space="preserve"> </w:t>
      </w:r>
      <w:bookmarkEnd w:id="0"/>
      <w:r>
        <w:rPr>
          <w:rFonts w:hint="eastAsia" w:ascii="仿宋" w:hAnsi="仿宋" w:eastAsia="仿宋" w:cs="仿宋"/>
          <w:b/>
          <w:bCs w:val="0"/>
          <w:sz w:val="40"/>
          <w:szCs w:val="40"/>
          <w:lang w:val="en-US" w:eastAsia="zh-CN"/>
        </w:rPr>
        <w:t>表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5"/>
        <w:tblW w:w="920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580"/>
        <w:gridCol w:w="6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tabs>
                <w:tab w:val="left" w:pos="420"/>
                <w:tab w:val="clear" w:pos="0"/>
              </w:tabs>
              <w:autoSpaceDE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tabs>
                <w:tab w:val="left" w:pos="420"/>
                <w:tab w:val="clear" w:pos="0"/>
              </w:tabs>
              <w:autoSpaceDE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    目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tabs>
                <w:tab w:val="left" w:pos="420"/>
                <w:tab w:val="clear" w:pos="0"/>
              </w:tabs>
              <w:autoSpaceDE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报价及承诺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tabs>
                <w:tab w:val="left" w:pos="420"/>
                <w:tab w:val="clear" w:pos="0"/>
              </w:tabs>
              <w:autoSpaceDE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tabs>
                <w:tab w:val="left" w:pos="420"/>
                <w:tab w:val="clear" w:pos="0"/>
              </w:tabs>
              <w:autoSpaceDE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价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tabs>
                <w:tab w:val="left" w:pos="420"/>
                <w:tab w:val="clear" w:pos="0"/>
              </w:tabs>
              <w:autoSpaceDE/>
              <w:adjustRightIn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小写：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（大写：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tabs>
                <w:tab w:val="left" w:pos="420"/>
                <w:tab w:val="clear" w:pos="0"/>
              </w:tabs>
              <w:autoSpaceDE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tabs>
                <w:tab w:val="left" w:pos="420"/>
                <w:tab w:val="clear" w:pos="0"/>
              </w:tabs>
              <w:autoSpaceDE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成果资料质量承诺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tabs>
                <w:tab w:val="left" w:pos="420"/>
                <w:tab w:val="clear" w:pos="0"/>
              </w:tabs>
              <w:autoSpaceDE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tabs>
                <w:tab w:val="left" w:pos="420"/>
                <w:tab w:val="clear" w:pos="0"/>
              </w:tabs>
              <w:autoSpaceDE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tabs>
                <w:tab w:val="left" w:pos="420"/>
                <w:tab w:val="clear" w:pos="0"/>
              </w:tabs>
              <w:autoSpaceDE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工作时限承诺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tabs>
                <w:tab w:val="left" w:pos="420"/>
                <w:tab w:val="clear" w:pos="0"/>
              </w:tabs>
              <w:autoSpaceDE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tabs>
                <w:tab w:val="left" w:pos="420"/>
                <w:tab w:val="clear" w:pos="0"/>
              </w:tabs>
              <w:autoSpaceDE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tabs>
                <w:tab w:val="left" w:pos="420"/>
                <w:tab w:val="clear" w:pos="0"/>
              </w:tabs>
              <w:autoSpaceDE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其他承诺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8" w:lineRule="atLeast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8"/>
        <w:widowControl/>
        <w:tabs>
          <w:tab w:val="left" w:pos="420"/>
          <w:tab w:val="clear" w:pos="0"/>
        </w:tabs>
        <w:autoSpaceDE/>
        <w:adjustRightInd/>
        <w:spacing w:line="360" w:lineRule="auto"/>
        <w:rPr>
          <w:rFonts w:ascii="宋体" w:hAnsi="宋体"/>
          <w:b/>
          <w:sz w:val="21"/>
          <w:szCs w:val="21"/>
        </w:rPr>
      </w:pPr>
    </w:p>
    <w:p>
      <w:pPr>
        <w:tabs>
          <w:tab w:val="left" w:pos="540"/>
        </w:tabs>
        <w:spacing w:before="120" w:beforeLines="50" w:line="360" w:lineRule="auto"/>
        <w:ind w:right="560"/>
        <w:rPr>
          <w:rFonts w:hint="eastAsia" w:ascii="仿宋" w:hAnsi="仿宋" w:eastAsia="仿宋" w:cs="仿宋"/>
          <w:kern w:val="28"/>
          <w:sz w:val="28"/>
          <w:szCs w:val="28"/>
        </w:rPr>
      </w:pPr>
    </w:p>
    <w:p>
      <w:pPr>
        <w:tabs>
          <w:tab w:val="left" w:pos="540"/>
        </w:tabs>
        <w:spacing w:before="120" w:beforeLines="50" w:line="360" w:lineRule="auto"/>
        <w:ind w:right="560"/>
        <w:rPr>
          <w:rFonts w:hint="eastAsia" w:ascii="仿宋" w:hAnsi="仿宋" w:eastAsia="仿宋" w:cs="仿宋"/>
          <w:kern w:val="28"/>
          <w:sz w:val="28"/>
          <w:szCs w:val="28"/>
        </w:rPr>
      </w:pPr>
    </w:p>
    <w:p>
      <w:pPr>
        <w:tabs>
          <w:tab w:val="left" w:pos="540"/>
        </w:tabs>
        <w:spacing w:before="120" w:beforeLines="50" w:line="360" w:lineRule="auto"/>
        <w:ind w:right="560"/>
        <w:rPr>
          <w:rFonts w:hint="eastAsia" w:ascii="仿宋" w:hAnsi="仿宋" w:eastAsia="仿宋" w:cs="仿宋"/>
          <w:kern w:val="28"/>
          <w:sz w:val="28"/>
          <w:szCs w:val="28"/>
        </w:rPr>
      </w:pPr>
    </w:p>
    <w:p>
      <w:pPr>
        <w:tabs>
          <w:tab w:val="left" w:pos="540"/>
        </w:tabs>
        <w:spacing w:before="120" w:beforeLines="50" w:line="360" w:lineRule="auto"/>
        <w:ind w:right="560"/>
        <w:rPr>
          <w:rFonts w:hint="eastAsia" w:ascii="仿宋" w:hAnsi="仿宋" w:eastAsia="仿宋" w:cs="仿宋"/>
          <w:kern w:val="28"/>
          <w:sz w:val="28"/>
          <w:szCs w:val="28"/>
        </w:rPr>
      </w:pPr>
      <w:r>
        <w:rPr>
          <w:rFonts w:hint="eastAsia" w:ascii="仿宋" w:hAnsi="仿宋" w:eastAsia="仿宋" w:cs="仿宋"/>
          <w:kern w:val="28"/>
          <w:sz w:val="28"/>
          <w:szCs w:val="28"/>
          <w:lang w:eastAsia="zh-CN"/>
        </w:rPr>
        <w:t>报价</w:t>
      </w:r>
      <w:r>
        <w:rPr>
          <w:rFonts w:hint="eastAsia" w:ascii="仿宋" w:hAnsi="仿宋" w:eastAsia="仿宋" w:cs="仿宋"/>
          <w:kern w:val="28"/>
          <w:sz w:val="28"/>
          <w:szCs w:val="28"/>
        </w:rPr>
        <w:t>人：</w:t>
      </w:r>
      <w:r>
        <w:rPr>
          <w:rFonts w:hint="eastAsia" w:ascii="仿宋" w:hAnsi="仿宋" w:eastAsia="仿宋" w:cs="仿宋"/>
          <w:kern w:val="28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28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kern w:val="28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28"/>
          <w:sz w:val="28"/>
          <w:szCs w:val="28"/>
        </w:rPr>
        <w:t>（盖公章）</w:t>
      </w:r>
    </w:p>
    <w:p>
      <w:pPr>
        <w:tabs>
          <w:tab w:val="left" w:pos="540"/>
          <w:tab w:val="left" w:pos="9540"/>
        </w:tabs>
        <w:spacing w:before="120" w:beforeLines="50" w:line="360" w:lineRule="auto"/>
        <w:ind w:right="98"/>
        <w:rPr>
          <w:rFonts w:hint="eastAsia" w:ascii="仿宋" w:hAnsi="仿宋" w:eastAsia="仿宋" w:cs="仿宋"/>
          <w:kern w:val="28"/>
          <w:sz w:val="28"/>
          <w:szCs w:val="28"/>
        </w:rPr>
      </w:pPr>
      <w:r>
        <w:rPr>
          <w:rFonts w:hint="eastAsia" w:ascii="仿宋" w:hAnsi="仿宋" w:eastAsia="仿宋" w:cs="仿宋"/>
          <w:kern w:val="28"/>
          <w:sz w:val="28"/>
          <w:szCs w:val="28"/>
          <w:lang w:eastAsia="zh-CN"/>
        </w:rPr>
        <w:t>报价</w:t>
      </w:r>
      <w:r>
        <w:rPr>
          <w:rFonts w:hint="eastAsia" w:ascii="仿宋" w:hAnsi="仿宋" w:eastAsia="仿宋" w:cs="仿宋"/>
          <w:kern w:val="28"/>
          <w:sz w:val="28"/>
          <w:szCs w:val="28"/>
        </w:rPr>
        <w:t>人法定代表人或授权代表：</w:t>
      </w:r>
      <w:r>
        <w:rPr>
          <w:rFonts w:hint="eastAsia" w:ascii="仿宋" w:hAnsi="仿宋" w:eastAsia="仿宋" w:cs="仿宋"/>
          <w:kern w:val="28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28"/>
          <w:sz w:val="28"/>
          <w:szCs w:val="28"/>
        </w:rPr>
        <w:t>（签字或盖章）</w:t>
      </w:r>
    </w:p>
    <w:p>
      <w:pPr>
        <w:tabs>
          <w:tab w:val="left" w:pos="540"/>
        </w:tabs>
        <w:spacing w:before="120" w:beforeLines="50" w:line="360" w:lineRule="auto"/>
        <w:ind w:right="480"/>
        <w:rPr>
          <w:rFonts w:hint="eastAsia" w:ascii="仿宋" w:hAnsi="仿宋" w:eastAsia="仿宋" w:cs="仿宋"/>
          <w:kern w:val="28"/>
          <w:sz w:val="28"/>
          <w:szCs w:val="28"/>
        </w:rPr>
      </w:pPr>
      <w:r>
        <w:rPr>
          <w:rFonts w:hint="eastAsia" w:ascii="仿宋" w:hAnsi="仿宋" w:eastAsia="仿宋" w:cs="仿宋"/>
          <w:kern w:val="28"/>
          <w:sz w:val="28"/>
          <w:szCs w:val="28"/>
        </w:rPr>
        <w:t>日  期：</w:t>
      </w:r>
      <w:r>
        <w:rPr>
          <w:rFonts w:hint="eastAsia" w:ascii="仿宋" w:hAnsi="仿宋" w:eastAsia="仿宋" w:cs="仿宋"/>
          <w:kern w:val="28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kern w:val="28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28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28"/>
          <w:sz w:val="28"/>
          <w:szCs w:val="28"/>
        </w:rPr>
        <w:t>年</w:t>
      </w:r>
      <w:r>
        <w:rPr>
          <w:rFonts w:hint="eastAsia" w:ascii="仿宋" w:hAnsi="仿宋" w:eastAsia="仿宋" w:cs="仿宋"/>
          <w:kern w:val="28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28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28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28"/>
          <w:sz w:val="28"/>
          <w:szCs w:val="28"/>
        </w:rPr>
        <w:t>月</w:t>
      </w:r>
      <w:r>
        <w:rPr>
          <w:rFonts w:hint="eastAsia" w:ascii="仿宋" w:hAnsi="仿宋" w:eastAsia="仿宋" w:cs="仿宋"/>
          <w:kern w:val="28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kern w:val="28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28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28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NzdlYWZkZDg4YmRkMWE4OGU4OTg3ZTQwZjU5NGIifQ=="/>
  </w:docVars>
  <w:rsids>
    <w:rsidRoot w:val="00000000"/>
    <w:rsid w:val="1C687FE6"/>
    <w:rsid w:val="39320466"/>
    <w:rsid w:val="405B02ED"/>
    <w:rsid w:val="6B07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 w:val="0"/>
      <w:spacing w:before="260" w:after="260" w:line="416" w:lineRule="auto"/>
      <w:ind w:firstLine="0"/>
      <w:jc w:val="both"/>
      <w:outlineLvl w:val="1"/>
    </w:pPr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="Calibri" w:hAnsi="Calibri" w:eastAsia="宋体" w:cs="Times New Roman"/>
      <w:kern w:val="2"/>
      <w:sz w:val="18"/>
      <w:szCs w:val="18"/>
    </w:rPr>
  </w:style>
  <w:style w:type="paragraph" w:styleId="4">
    <w:name w:val="Normal (Web)"/>
    <w:basedOn w:val="1"/>
    <w:qFormat/>
    <w:uiPriority w:val="99"/>
    <w:pPr>
      <w:ind w:firstLine="0"/>
    </w:pPr>
    <w:rPr>
      <w:rFonts w:ascii="宋体" w:hAnsi="宋体" w:cs="宋体"/>
      <w:sz w:val="24"/>
      <w:szCs w:val="24"/>
    </w:rPr>
  </w:style>
  <w:style w:type="character" w:styleId="7">
    <w:name w:val="page number"/>
    <w:qFormat/>
    <w:uiPriority w:val="0"/>
  </w:style>
  <w:style w:type="paragraph" w:customStyle="1" w:styleId="8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2023-10-24T03:20:00Z</dcterms:created>
  <dc:creator>Administrator</dc:creator>
  <cp:lastModifiedBy>星辰</cp:lastModifiedBy>
  <dcterms:modified xsi:type="dcterms:W3CDTF">2023-10-24T06:23:30Z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221AAB14536B4297B44E5616867DDF36_13</vt:lpwstr>
  </property>
</Properties>
</file>