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69" w:rsidRDefault="00582269" w:rsidP="00582269">
      <w:pPr>
        <w:spacing w:line="560" w:lineRule="exact"/>
        <w:jc w:val="left"/>
        <w:rPr>
          <w:rFonts w:ascii="仿宋_GB2312" w:eastAsia="仿宋_GB2312" w:hAnsi="仿宋" w:cs="Times New Roman"/>
          <w:bCs/>
          <w:sz w:val="32"/>
          <w:szCs w:val="32"/>
        </w:rPr>
      </w:pPr>
    </w:p>
    <w:p w:rsidR="00582269" w:rsidRDefault="00582269" w:rsidP="00582269">
      <w:pPr>
        <w:spacing w:line="560" w:lineRule="exact"/>
        <w:jc w:val="left"/>
        <w:rPr>
          <w:rFonts w:ascii="仿宋_GB2312" w:eastAsia="仿宋_GB2312" w:hAnsi="仿宋" w:cs="Times New Roman" w:hint="eastAsia"/>
          <w:bCs/>
          <w:sz w:val="32"/>
          <w:szCs w:val="32"/>
        </w:rPr>
      </w:pPr>
      <w:r>
        <w:rPr>
          <w:rFonts w:ascii="仿宋_GB2312" w:eastAsia="仿宋_GB2312" w:hAnsi="仿宋" w:cs="Times New Roman" w:hint="eastAsia"/>
          <w:bCs/>
          <w:sz w:val="32"/>
          <w:szCs w:val="32"/>
        </w:rPr>
        <w:t>附件3：</w:t>
      </w:r>
    </w:p>
    <w:p w:rsidR="00582269" w:rsidRDefault="00582269" w:rsidP="00582269">
      <w:pPr>
        <w:autoSpaceDE w:val="0"/>
        <w:spacing w:line="360" w:lineRule="auto"/>
        <w:jc w:val="center"/>
        <w:rPr>
          <w:rFonts w:ascii="汉仪中等线简" w:hint="eastAsia"/>
          <w:vanish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三、电梯常用配件报价清单</w:t>
      </w:r>
      <w:r>
        <w:rPr>
          <w:rFonts w:ascii="汉仪中等线简" w:hAnsi="汉仪中等线简"/>
          <w:vanish/>
          <w:sz w:val="24"/>
          <w:szCs w:val="24"/>
        </w:rPr>
        <w:t>36.5</w:t>
      </w:r>
      <w:r>
        <w:rPr>
          <w:rFonts w:ascii="汉仪中等线简" w:hAnsi="汉仪中等线简"/>
          <w:vanish/>
          <w:sz w:val="24"/>
          <w:szCs w:val="24"/>
        </w:rPr>
        <w:t>法规或标准执行。</w:t>
      </w:r>
      <w:r>
        <w:rPr>
          <w:rFonts w:ascii="汉仪中等线简" w:hAnsi="汉仪中等线简"/>
          <w:vanish/>
          <w:sz w:val="24"/>
          <w:szCs w:val="24"/>
        </w:rPr>
        <w:pgNum/>
      </w:r>
      <w:r>
        <w:rPr>
          <w:rFonts w:ascii="汉仪中等线简"/>
          <w:vanish/>
          <w:sz w:val="24"/>
          <w:szCs w:val="24"/>
        </w:rPr>
        <w:t xml:space="preserve">                                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729"/>
        <w:gridCol w:w="1413"/>
        <w:gridCol w:w="1648"/>
        <w:gridCol w:w="1053"/>
        <w:gridCol w:w="1924"/>
        <w:gridCol w:w="1053"/>
        <w:gridCol w:w="1081"/>
      </w:tblGrid>
      <w:tr w:rsidR="00582269" w:rsidTr="00582269">
        <w:trPr>
          <w:trHeight w:val="300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18"/>
                <w:szCs w:val="18"/>
              </w:rPr>
              <w:t>部件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宋体" w:hAnsi="宋体" w:cs="Arial" w:hint="eastAsia"/>
                <w:b/>
                <w:bCs/>
                <w:color w:val="000000"/>
                <w:sz w:val="18"/>
                <w:szCs w:val="18"/>
              </w:rPr>
              <w:t>Skyrise</w:t>
            </w:r>
            <w:proofErr w:type="spellEnd"/>
            <w:r>
              <w:rPr>
                <w:rFonts w:ascii="宋体" w:hAnsi="宋体" w:cs="Arial" w:hint="eastAsia"/>
                <w:b/>
                <w:bCs/>
                <w:color w:val="000000"/>
                <w:sz w:val="18"/>
                <w:szCs w:val="18"/>
              </w:rPr>
              <w:t xml:space="preserve"> 4m/s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18"/>
                <w:szCs w:val="18"/>
              </w:rPr>
              <w:t xml:space="preserve">SKY/GeN2 Comfort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备注</w:t>
            </w:r>
          </w:p>
        </w:tc>
      </w:tr>
      <w:tr w:rsidR="00582269" w:rsidTr="00582269">
        <w:trPr>
          <w:trHeight w:val="30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18"/>
                <w:szCs w:val="18"/>
              </w:rPr>
              <w:t>配件号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18"/>
                <w:szCs w:val="18"/>
              </w:rPr>
              <w:t>配件号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315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光幕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LC 2D光幕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LC 2D光幕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690"/>
        </w:trPr>
        <w:tc>
          <w:tcPr>
            <w:tcW w:w="72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门机控制器(含变频器）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门机控制器(含变频器）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门机控制器(含变频器）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579"/>
        </w:trPr>
        <w:tc>
          <w:tcPr>
            <w:tcW w:w="72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门机变频电动机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KAA24354AAB2（0.9-1m）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门机：KAA24360ABC92</w:t>
            </w:r>
          </w:p>
        </w:tc>
        <w:tc>
          <w:tcPr>
            <w:tcW w:w="105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589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KAA24354AAAB系列（1.1-1.2m）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称量装置-称重板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GA26800KJ10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GA26800KJ10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称量装置-传感器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GAA24270AH513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FAA24270AH14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915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轿厢显示器(含显字板，RS14通信板）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15“ LCD显示器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FTYP02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311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轿厢通讯板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RS14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DAA26800AL1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389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操纵箱通讯板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RSEB板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RSEB板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915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外呼显示器(含显字板，RS14通信板）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FTYP02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18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外呼通讯板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RS14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含在外呼显示器内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886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外呼装置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发</w:t>
            </w:r>
            <w:proofErr w:type="gramStart"/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玟</w:t>
            </w:r>
            <w:proofErr w:type="gramEnd"/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不锈钢面板，圆形按钮，不带显示器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发</w:t>
            </w:r>
            <w:proofErr w:type="gramStart"/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玟</w:t>
            </w:r>
            <w:proofErr w:type="gramEnd"/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不锈钢面板，圆形按钮，带LCD显示器： DAA27076PR996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69" w:rsidRDefault="005822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不锈钢厅门门板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OP=1100~1200x2400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OP=900~1000x2400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OP=1100~1200x2400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OP=1300~1500x2400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喷漆钢板厅门门板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OP=1100~1200x2400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OP=900~1000x2400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OP=1100~1200x2400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OP=1300~1500x2400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300"/>
        </w:trPr>
        <w:tc>
          <w:tcPr>
            <w:tcW w:w="72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厅门地坎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DAA23101K8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300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OP=1300~1500x2400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80"/>
        </w:trPr>
        <w:tc>
          <w:tcPr>
            <w:tcW w:w="72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不锈钢轿门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OP=1100~1200x2400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OP=900~1000x2400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OP=1100~1200x2400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OP=1300~1500x2400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轿门地坎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OP=1100~1200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OP=900~1000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OP=1100~1200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OP=1300~1500x2400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外门套</w:t>
            </w:r>
            <w:proofErr w:type="gramEnd"/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OP=1100~1200x2400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OP=900~1000x2400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OP=1100~1200x2400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OP=1300~1500x2400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到站灯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三角形不带显示到站灯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三角形不带显示到站灯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576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平层感应器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平层感应系统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DAA629AR999/ DAA629AW997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690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并联板（群控板）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AAA26800APN1（CGMPG板）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AAA26800APN1（CGMPG板）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轿顶检修盒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轿顶检修盒(含检修灯)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轿顶检修盒(含检修灯)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对讲机电源(机房、总机)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DAA25301E16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DAA25301X1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300"/>
        </w:trPr>
        <w:tc>
          <w:tcPr>
            <w:tcW w:w="729" w:type="dxa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vMerge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DAA25301J7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widowControl/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300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缓冲器开关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缓冲器开关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缓冲器开关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465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限速器涨紧</w:t>
            </w:r>
            <w:proofErr w:type="gramEnd"/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装置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DAA22700X2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DBA22700F33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915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底坑第一急停开关（含急停开关、对讲机）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DAA24831F4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DAA24831F4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  <w:tr w:rsidR="00582269" w:rsidTr="00582269">
        <w:trPr>
          <w:trHeight w:val="300"/>
        </w:trPr>
        <w:tc>
          <w:tcPr>
            <w:tcW w:w="7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jc w:val="center"/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 xml:space="preserve">底坑检修盒 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DAA24831F1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cs="Arial" w:hint="eastAsia"/>
                <w:color w:val="000000"/>
                <w:sz w:val="18"/>
                <w:szCs w:val="18"/>
              </w:rPr>
              <w:t>DAA24831F4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2269" w:rsidRDefault="00582269">
            <w:pPr>
              <w:rPr>
                <w:rFonts w:ascii="宋体" w:hAnsi="宋体" w:cs="Arial"/>
                <w:color w:val="00000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82269" w:rsidRDefault="00582269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:rsidR="00582269" w:rsidRDefault="00582269" w:rsidP="00582269">
      <w:pPr>
        <w:rPr>
          <w:rFonts w:ascii="汉仪中等线简"/>
          <w:vanish/>
          <w:sz w:val="24"/>
          <w:szCs w:val="24"/>
        </w:rPr>
      </w:pPr>
      <w:bookmarkStart w:id="0" w:name="_GoBack"/>
      <w:bookmarkEnd w:id="0"/>
      <w:r>
        <w:rPr>
          <w:rFonts w:ascii="汉仪中等线简"/>
          <w:vanish/>
          <w:sz w:val="24"/>
          <w:szCs w:val="24"/>
        </w:rPr>
        <w:t xml:space="preserve"> </w:t>
      </w:r>
      <w:r>
        <w:rPr>
          <w:rFonts w:ascii="汉仪中等线简" w:hAnsi="汉仪中等线简"/>
          <w:vanish/>
          <w:sz w:val="24"/>
          <w:szCs w:val="24"/>
        </w:rPr>
        <w:t>36.5</w:t>
      </w:r>
      <w:r>
        <w:rPr>
          <w:rFonts w:ascii="汉仪中等线简" w:hAnsi="汉仪中等线简"/>
          <w:vanish/>
          <w:sz w:val="24"/>
          <w:szCs w:val="24"/>
        </w:rPr>
        <w:t>法规或标准执行。</w:t>
      </w:r>
      <w:r>
        <w:rPr>
          <w:rFonts w:ascii="汉仪中等线简" w:hAnsi="汉仪中等线简"/>
          <w:vanish/>
          <w:sz w:val="24"/>
          <w:szCs w:val="24"/>
        </w:rPr>
        <w:pgNum/>
      </w:r>
      <w:r>
        <w:rPr>
          <w:rFonts w:ascii="汉仪中等线简"/>
          <w:vanish/>
          <w:sz w:val="24"/>
          <w:szCs w:val="24"/>
        </w:rPr>
        <w:t xml:space="preserve">                                </w:t>
      </w:r>
    </w:p>
    <w:p w:rsidR="00203B17" w:rsidRDefault="00203B17"/>
    <w:sectPr w:rsidR="0020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CA" w:rsidRDefault="00970CCA" w:rsidP="00582269">
      <w:r>
        <w:separator/>
      </w:r>
    </w:p>
  </w:endnote>
  <w:endnote w:type="continuationSeparator" w:id="0">
    <w:p w:rsidR="00970CCA" w:rsidRDefault="00970CCA" w:rsidP="0058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汉仪中等线简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CA" w:rsidRDefault="00970CCA" w:rsidP="00582269">
      <w:r>
        <w:separator/>
      </w:r>
    </w:p>
  </w:footnote>
  <w:footnote w:type="continuationSeparator" w:id="0">
    <w:p w:rsidR="00970CCA" w:rsidRDefault="00970CCA" w:rsidP="00582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66"/>
    <w:rsid w:val="00203B17"/>
    <w:rsid w:val="00582269"/>
    <w:rsid w:val="00970CCA"/>
    <w:rsid w:val="00BD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69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2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69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22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22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2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2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0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1356</Characters>
  <Application>Microsoft Office Word</Application>
  <DocSecurity>0</DocSecurity>
  <Lines>11</Lines>
  <Paragraphs>3</Paragraphs>
  <ScaleCrop>false</ScaleCrop>
  <Company>China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2022-05-27T02:48:00Z</dcterms:created>
  <dcterms:modified xsi:type="dcterms:W3CDTF">2022-05-27T02:50:00Z</dcterms:modified>
</cp:coreProperties>
</file>